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401" w:rsidRDefault="00020401"/>
    <w:tbl>
      <w:tblPr>
        <w:tblpPr w:leftFromText="187" w:rightFromText="187" w:vertAnchor="page" w:horzAnchor="page" w:tblpXSpec="center" w:tblpY="1441"/>
        <w:tblOverlap w:val="never"/>
        <w:tblW w:w="963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6300"/>
        <w:gridCol w:w="180"/>
        <w:gridCol w:w="1710"/>
      </w:tblGrid>
      <w:tr w:rsidR="007805E4" w:rsidRPr="009D5F80" w:rsidTr="007805E4">
        <w:trPr>
          <w:gridAfter w:val="1"/>
          <w:wAfter w:w="1710" w:type="dxa"/>
          <w:trHeight w:val="1440"/>
        </w:trPr>
        <w:tc>
          <w:tcPr>
            <w:tcW w:w="7920" w:type="dxa"/>
            <w:gridSpan w:val="3"/>
            <w:shd w:val="clear" w:color="auto" w:fill="auto"/>
            <w:tcMar>
              <w:top w:w="0" w:type="dxa"/>
            </w:tcMar>
            <w:vAlign w:val="center"/>
          </w:tcPr>
          <w:p w:rsidR="007805E4" w:rsidRDefault="00C14831" w:rsidP="00AF5ACB">
            <w:pPr>
              <w:pStyle w:val="Heading1"/>
              <w:framePr w:hSpace="0" w:wrap="auto" w:vAnchor="margin" w:hAnchor="text" w:xAlign="left" w:yAlign="inline"/>
              <w:suppressOverlap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4005678</wp:posOffset>
                      </wp:positionH>
                      <wp:positionV relativeFrom="paragraph">
                        <wp:posOffset>246185</wp:posOffset>
                      </wp:positionV>
                      <wp:extent cx="1981200" cy="339969"/>
                      <wp:effectExtent l="0" t="0" r="0" b="31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1200" cy="3399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14831" w:rsidRPr="00D10272" w:rsidRDefault="00D1027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10272">
                                    <w:rPr>
                                      <w:sz w:val="16"/>
                                      <w:szCs w:val="16"/>
                                    </w:rPr>
                                    <w:t>As of September 1,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4pt;margin-top:19.4pt;width:156pt;height:2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" fillcolor="white [3201]" stroked="f" strokeweight=".5pt">
                      <v:textbox>
                        <w:txbxContent>
                          <w:p w:rsidR="00C14831" w:rsidRPr="00D10272" w:rsidRDefault="00D1027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10272">
                              <w:rPr>
                                <w:sz w:val="16"/>
                                <w:szCs w:val="16"/>
                              </w:rPr>
                              <w:t>As of September 1, 2017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05E4" w:rsidRPr="009D5F80">
              <w:rPr>
                <w:noProof/>
              </w:rPr>
              <w:drawing>
                <wp:inline distT="0" distB="0" distL="0" distR="0" wp14:anchorId="0E15552A" wp14:editId="6370E43A">
                  <wp:extent cx="1828800" cy="451209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uvelo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965" cy="463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805E4" w:rsidRPr="00F77F93" w:rsidRDefault="007805E4" w:rsidP="00F77F93"/>
          <w:p w:rsidR="007805E4" w:rsidRPr="00AF5ACB" w:rsidRDefault="007805E4" w:rsidP="00AF5ACB">
            <w:pPr>
              <w:pStyle w:val="Heading1"/>
              <w:framePr w:hSpace="0" w:wrap="auto" w:vAnchor="margin" w:hAnchor="text" w:xAlign="left" w:yAlign="inline"/>
              <w:suppressOverlap w:val="0"/>
            </w:pPr>
            <w:r w:rsidRPr="00AF5ACB">
              <w:t>txoffice</w:t>
            </w:r>
            <w:r w:rsidRPr="00AF5ACB">
              <w:rPr>
                <w:vertAlign w:val="superscript"/>
              </w:rPr>
              <w:t>®</w:t>
            </w:r>
            <w:r w:rsidRPr="00AF5ACB">
              <w:t>ADs billing</w:t>
            </w:r>
            <w:r>
              <w:t xml:space="preserve"> </w:t>
            </w:r>
            <w:r w:rsidRPr="00AF5ACB">
              <w:t>MODULE fee structure</w:t>
            </w:r>
          </w:p>
        </w:tc>
      </w:tr>
      <w:tr w:rsidR="007805E4" w:rsidRPr="009D5F80" w:rsidTr="007805E4">
        <w:trPr>
          <w:trHeight w:val="432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7805E4" w:rsidRPr="009D5F80" w:rsidRDefault="007805E4" w:rsidP="00025ECF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7805E4" w:rsidRPr="009D5F80" w:rsidRDefault="007805E4" w:rsidP="002B7362">
            <w:pPr>
              <w:pStyle w:val="columnheadings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D5F80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7805E4" w:rsidRPr="009D5F80" w:rsidRDefault="007805E4" w:rsidP="00221882">
            <w:pPr>
              <w:pStyle w:val="columnheadings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D5F80">
              <w:rPr>
                <w:rFonts w:asciiTheme="minorHAnsi" w:hAnsiTheme="minorHAnsi"/>
                <w:sz w:val="16"/>
                <w:szCs w:val="16"/>
              </w:rPr>
              <w:t>StanDARD</w:t>
            </w:r>
            <w:r w:rsidRPr="009D5F80">
              <w:rPr>
                <w:rFonts w:asciiTheme="minorHAnsi" w:hAnsiTheme="minorHAnsi"/>
                <w:sz w:val="16"/>
                <w:szCs w:val="16"/>
              </w:rPr>
              <w:br/>
              <w:t>MONT</w:t>
            </w:r>
            <w:r>
              <w:rPr>
                <w:rFonts w:asciiTheme="minorHAnsi" w:hAnsiTheme="minorHAnsi"/>
                <w:sz w:val="16"/>
                <w:szCs w:val="16"/>
              </w:rPr>
              <w:t>H</w:t>
            </w:r>
            <w:r w:rsidRPr="009D5F80">
              <w:rPr>
                <w:rFonts w:asciiTheme="minorHAnsi" w:hAnsiTheme="minorHAnsi"/>
                <w:sz w:val="16"/>
                <w:szCs w:val="16"/>
              </w:rPr>
              <w:t>LY RATE</w:t>
            </w: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7805E4" w:rsidRPr="00B75503" w:rsidRDefault="007805E4" w:rsidP="00E73D2C">
            <w:pPr>
              <w:jc w:val="center"/>
            </w:pPr>
            <w:r>
              <w:t>TIER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7805E4" w:rsidRPr="00B75503" w:rsidRDefault="007805E4" w:rsidP="00F1109E">
            <w:pPr>
              <w:rPr>
                <w:b/>
              </w:rPr>
            </w:pPr>
            <w:r w:rsidRPr="00B75503">
              <w:rPr>
                <w:b/>
              </w:rPr>
              <w:t xml:space="preserve">MONTHLY FEE – BASED ON # OF UNIQUE </w:t>
            </w:r>
            <w:r>
              <w:rPr>
                <w:b/>
              </w:rPr>
              <w:t>ACTIVE CLIENTS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  <w:right w:w="216" w:type="dxa"/>
            </w:tcMar>
            <w:vAlign w:val="center"/>
          </w:tcPr>
          <w:p w:rsidR="007805E4" w:rsidRPr="009C1CA5" w:rsidRDefault="007805E4" w:rsidP="00F1109E">
            <w:pPr>
              <w:pStyle w:val="Amount"/>
            </w:pP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7805E4" w:rsidRPr="00912BEF" w:rsidRDefault="007805E4" w:rsidP="00E73D2C">
            <w:pPr>
              <w:jc w:val="center"/>
            </w:pPr>
            <w:r>
              <w:t>I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7805E4" w:rsidRPr="007C292F" w:rsidRDefault="007805E4" w:rsidP="00F77F93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1 –  24 CLIENT</w:t>
            </w:r>
            <w:r>
              <w:rPr>
                <w:sz w:val="16"/>
                <w:szCs w:val="16"/>
              </w:rPr>
              <w:t xml:space="preserve">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7805E4" w:rsidRPr="007805E4" w:rsidRDefault="007805E4" w:rsidP="00221882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 w:rsidR="00DA6B16">
              <w:rPr>
                <w:sz w:val="16"/>
                <w:szCs w:val="16"/>
              </w:rPr>
              <w:t>XXX</w:t>
            </w:r>
            <w:r w:rsidRPr="007805E4">
              <w:rPr>
                <w:sz w:val="16"/>
                <w:szCs w:val="16"/>
              </w:rPr>
              <w:t>.00</w:t>
            </w: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7805E4" w:rsidRPr="00912BEF" w:rsidRDefault="007805E4" w:rsidP="00E73D2C">
            <w:pPr>
              <w:jc w:val="center"/>
            </w:pPr>
            <w:r>
              <w:t>II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7805E4" w:rsidRPr="007C292F" w:rsidRDefault="007805E4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25– 49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7805E4" w:rsidRPr="007805E4" w:rsidRDefault="007805E4" w:rsidP="00221882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 w:rsidR="00DA6B16">
              <w:rPr>
                <w:sz w:val="16"/>
                <w:szCs w:val="16"/>
              </w:rPr>
              <w:t>XXX</w:t>
            </w:r>
            <w:r w:rsidRPr="007805E4">
              <w:rPr>
                <w:sz w:val="16"/>
                <w:szCs w:val="16"/>
              </w:rPr>
              <w:t>.00</w:t>
            </w: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7805E4" w:rsidRPr="00912BEF" w:rsidRDefault="007805E4" w:rsidP="00E73D2C">
            <w:pPr>
              <w:jc w:val="center"/>
            </w:pPr>
            <w:r>
              <w:t>III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7805E4" w:rsidRPr="007C292F" w:rsidRDefault="007805E4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50 – 74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7805E4" w:rsidRPr="007805E4" w:rsidRDefault="007805E4" w:rsidP="00221882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 w:rsidR="00DA6B16">
              <w:rPr>
                <w:sz w:val="16"/>
                <w:szCs w:val="16"/>
              </w:rPr>
              <w:t>XXX</w:t>
            </w:r>
            <w:r w:rsidRPr="007805E4">
              <w:rPr>
                <w:sz w:val="16"/>
                <w:szCs w:val="16"/>
              </w:rPr>
              <w:t>.00</w:t>
            </w: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7805E4" w:rsidRPr="00912BEF" w:rsidRDefault="007805E4" w:rsidP="00E73D2C">
            <w:pPr>
              <w:jc w:val="center"/>
            </w:pPr>
            <w:r>
              <w:t>IV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7805E4" w:rsidRPr="007C292F" w:rsidRDefault="007805E4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75 – 99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7805E4" w:rsidRPr="007805E4" w:rsidRDefault="007805E4" w:rsidP="00221882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 w:rsidR="00DA6B16">
              <w:rPr>
                <w:sz w:val="16"/>
                <w:szCs w:val="16"/>
              </w:rPr>
              <w:t>XXX</w:t>
            </w:r>
            <w:r w:rsidRPr="007805E4">
              <w:rPr>
                <w:sz w:val="16"/>
                <w:szCs w:val="16"/>
              </w:rPr>
              <w:t>.00</w:t>
            </w: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7805E4" w:rsidRPr="00912BEF" w:rsidRDefault="007805E4" w:rsidP="00E73D2C">
            <w:pPr>
              <w:jc w:val="center"/>
            </w:pPr>
            <w:r>
              <w:t>V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7805E4" w:rsidRPr="007C292F" w:rsidRDefault="007805E4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100– 149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7805E4" w:rsidRPr="007805E4" w:rsidRDefault="007805E4" w:rsidP="00221882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 w:rsidR="00DA6B16">
              <w:rPr>
                <w:sz w:val="16"/>
                <w:szCs w:val="16"/>
              </w:rPr>
              <w:t>XXX</w:t>
            </w:r>
            <w:r w:rsidRPr="007805E4">
              <w:rPr>
                <w:sz w:val="16"/>
                <w:szCs w:val="16"/>
              </w:rPr>
              <w:t>.00</w:t>
            </w: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7805E4" w:rsidRPr="00912BEF" w:rsidRDefault="007805E4" w:rsidP="00E73D2C">
            <w:pPr>
              <w:jc w:val="center"/>
            </w:pPr>
            <w:r>
              <w:t>VI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7805E4" w:rsidRPr="007C292F" w:rsidRDefault="007805E4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150 – 249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7805E4" w:rsidRPr="007805E4" w:rsidRDefault="007805E4" w:rsidP="00221882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 w:rsidR="00DA6B16"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912BEF" w:rsidRDefault="00DA6B16" w:rsidP="00DA6B16">
            <w:pPr>
              <w:jc w:val="center"/>
            </w:pPr>
            <w:r>
              <w:t>VII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250 – 349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912BEF" w:rsidRDefault="00DA6B16" w:rsidP="00DA6B16">
            <w:pPr>
              <w:jc w:val="center"/>
            </w:pPr>
            <w:r>
              <w:t>VIII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350 – 449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912BEF" w:rsidRDefault="00DA6B16" w:rsidP="00DA6B16">
            <w:pPr>
              <w:jc w:val="center"/>
            </w:pPr>
            <w:r>
              <w:t>IX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450</w:t>
            </w:r>
            <w:r>
              <w:rPr>
                <w:sz w:val="16"/>
                <w:szCs w:val="16"/>
              </w:rPr>
              <w:t xml:space="preserve"> – 5</w:t>
            </w:r>
            <w:r w:rsidRPr="007C292F">
              <w:rPr>
                <w:sz w:val="16"/>
                <w:szCs w:val="16"/>
              </w:rPr>
              <w:t>49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912BEF" w:rsidRDefault="00DA6B16" w:rsidP="00DA6B16">
            <w:pPr>
              <w:jc w:val="center"/>
            </w:pPr>
            <w:r>
              <w:t>X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ind w:left="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7C292F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 xml:space="preserve"> – 6</w:t>
            </w:r>
            <w:r w:rsidRPr="007C292F">
              <w:rPr>
                <w:sz w:val="16"/>
                <w:szCs w:val="16"/>
              </w:rPr>
              <w:t>49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912BEF" w:rsidRDefault="00DA6B16" w:rsidP="00DA6B16">
            <w:pPr>
              <w:jc w:val="center"/>
            </w:pPr>
            <w:r>
              <w:t>XI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ind w:left="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7C292F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 xml:space="preserve"> – 749</w:t>
            </w:r>
            <w:r w:rsidRPr="007C292F">
              <w:rPr>
                <w:sz w:val="16"/>
                <w:szCs w:val="16"/>
              </w:rPr>
              <w:t xml:space="preserve">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912BEF" w:rsidRDefault="00DA6B16" w:rsidP="00DA6B16">
            <w:pPr>
              <w:jc w:val="center"/>
            </w:pPr>
            <w:r>
              <w:t>XII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750 – 849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912BEF" w:rsidRDefault="00DA6B16" w:rsidP="00DA6B16">
            <w:pPr>
              <w:jc w:val="center"/>
            </w:pPr>
            <w:r>
              <w:t>XIII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850 – 949 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912BEF" w:rsidRDefault="00DA6B16" w:rsidP="00DA6B16">
            <w:pPr>
              <w:jc w:val="center"/>
            </w:pPr>
            <w:r>
              <w:t>XIV</w:t>
            </w:r>
          </w:p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950</w:t>
            </w:r>
            <w:r>
              <w:rPr>
                <w:sz w:val="16"/>
                <w:szCs w:val="16"/>
              </w:rPr>
              <w:t xml:space="preserve">+       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7805E4" w:rsidRPr="00912BEF" w:rsidRDefault="007805E4" w:rsidP="00221882"/>
        </w:tc>
        <w:tc>
          <w:tcPr>
            <w:tcW w:w="630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7805E4" w:rsidRPr="007C292F" w:rsidRDefault="007805E4" w:rsidP="00221882">
            <w:pPr>
              <w:rPr>
                <w:b/>
                <w:sz w:val="16"/>
                <w:szCs w:val="16"/>
              </w:rPr>
            </w:pPr>
            <w:r w:rsidRPr="00B75503">
              <w:rPr>
                <w:b/>
              </w:rPr>
              <w:t>DATA STORAGE – 10 GIGABYTES INCLUDED IN MONTHLY FEE</w:t>
            </w:r>
          </w:p>
        </w:tc>
        <w:tc>
          <w:tcPr>
            <w:tcW w:w="1890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  <w:right w:w="216" w:type="dxa"/>
            </w:tcMar>
            <w:vAlign w:val="center"/>
          </w:tcPr>
          <w:p w:rsidR="007805E4" w:rsidRPr="009C1CA5" w:rsidRDefault="007805E4" w:rsidP="00221882">
            <w:pPr>
              <w:pStyle w:val="Amount"/>
            </w:pP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7805E4" w:rsidRPr="00912BEF" w:rsidRDefault="007805E4" w:rsidP="00221882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7805E4" w:rsidRPr="007C292F" w:rsidRDefault="007805E4" w:rsidP="00221882">
            <w:pPr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Up to 10 gigabytes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7805E4" w:rsidRPr="009C1CA5" w:rsidRDefault="007805E4" w:rsidP="00221882">
            <w:pPr>
              <w:pStyle w:val="Amount"/>
            </w:pPr>
            <w:r w:rsidRPr="007C292F">
              <w:rPr>
                <w:sz w:val="16"/>
                <w:szCs w:val="16"/>
              </w:rPr>
              <w:t>Included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912BEF" w:rsidRDefault="00DA6B16" w:rsidP="00DA6B16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rPr>
                <w:b/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20 gigabytes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912BEF" w:rsidRDefault="00DA6B16" w:rsidP="00DA6B16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rPr>
                <w:b/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30 gigabytes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912BEF" w:rsidRDefault="00DA6B16" w:rsidP="00DA6B16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40 gigabytes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7805E4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8CCB3" w:themeFill="accent3" w:themeFillTint="99"/>
            <w:tcMar>
              <w:top w:w="0" w:type="dxa"/>
            </w:tcMar>
            <w:vAlign w:val="center"/>
          </w:tcPr>
          <w:p w:rsidR="007805E4" w:rsidRPr="00912BEF" w:rsidRDefault="007805E4" w:rsidP="002B178D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8CCB3" w:themeFill="accent3" w:themeFillTint="99"/>
            <w:tcMar>
              <w:top w:w="0" w:type="dxa"/>
            </w:tcMar>
            <w:vAlign w:val="center"/>
          </w:tcPr>
          <w:p w:rsidR="007805E4" w:rsidRPr="007C292F" w:rsidRDefault="007805E4" w:rsidP="002B178D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SETUP FEES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8CCB3" w:themeFill="accent3" w:themeFillTint="99"/>
            <w:tcMar>
              <w:top w:w="0" w:type="dxa"/>
              <w:right w:w="216" w:type="dxa"/>
            </w:tcMar>
            <w:vAlign w:val="center"/>
          </w:tcPr>
          <w:p w:rsidR="007805E4" w:rsidRDefault="007805E4" w:rsidP="002B178D">
            <w:pPr>
              <w:pStyle w:val="Amoun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ONE TIME</w:t>
            </w:r>
          </w:p>
          <w:p w:rsidR="007805E4" w:rsidRPr="009C1CA5" w:rsidRDefault="007805E4" w:rsidP="00363A33">
            <w:pPr>
              <w:pStyle w:val="Amount"/>
              <w:jc w:val="center"/>
            </w:pPr>
            <w:r>
              <w:rPr>
                <w:sz w:val="16"/>
                <w:szCs w:val="16"/>
              </w:rPr>
              <w:t>STANDARD FEE</w:t>
            </w:r>
          </w:p>
        </w:tc>
      </w:tr>
      <w:tr w:rsidR="00DA6B16" w:rsidRPr="00912BEF" w:rsidTr="00566057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912BEF" w:rsidRDefault="00DA6B16" w:rsidP="00DA6B16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Remote 1-day initial training class (8 hours)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AB184F" w:rsidTr="00566057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912BEF" w:rsidRDefault="00DA6B16" w:rsidP="00DA6B16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A6B16" w:rsidRPr="007C292F" w:rsidRDefault="00DA6B16" w:rsidP="00DA6B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Additional remote training classes (per </w:t>
            </w:r>
            <w:proofErr w:type="gramStart"/>
            <w:r>
              <w:rPr>
                <w:sz w:val="16"/>
                <w:szCs w:val="16"/>
              </w:rPr>
              <w:t>8 hour</w:t>
            </w:r>
            <w:proofErr w:type="gramEnd"/>
            <w:r>
              <w:rPr>
                <w:sz w:val="16"/>
                <w:szCs w:val="16"/>
              </w:rPr>
              <w:t xml:space="preserve"> day)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DA6B16" w:rsidRPr="00AB184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Pr="00912BEF" w:rsidRDefault="00DA6B16" w:rsidP="00DA6B16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DA6B16" w:rsidRDefault="00DA6B16" w:rsidP="00DA6B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Remote training - hourly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DA6B16" w:rsidRPr="007805E4" w:rsidRDefault="00DA6B16" w:rsidP="00DA6B16">
            <w:pPr>
              <w:pStyle w:val="Amount"/>
              <w:rPr>
                <w:sz w:val="16"/>
                <w:szCs w:val="16"/>
              </w:rPr>
            </w:pPr>
            <w:r w:rsidRPr="007805E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XXX.</w:t>
            </w:r>
            <w:r w:rsidRPr="007805E4">
              <w:rPr>
                <w:sz w:val="16"/>
                <w:szCs w:val="16"/>
              </w:rPr>
              <w:t>00</w:t>
            </w:r>
          </w:p>
        </w:tc>
      </w:tr>
      <w:tr w:rsidR="00B4052F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4052F" w:rsidRPr="00912BEF" w:rsidRDefault="00B4052F" w:rsidP="00B4052F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4052F" w:rsidRDefault="00B4052F" w:rsidP="00B405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Additional onsite training classes</w:t>
            </w:r>
            <w:r w:rsidRPr="00E73D2C">
              <w:rPr>
                <w:sz w:val="12"/>
                <w:szCs w:val="12"/>
              </w:rPr>
              <w:t xml:space="preserve"> (per day) </w:t>
            </w:r>
            <w:r>
              <w:rPr>
                <w:sz w:val="16"/>
                <w:szCs w:val="16"/>
                <w:u w:val="single"/>
              </w:rPr>
              <w:t>&gt;</w:t>
            </w:r>
            <w:r>
              <w:rPr>
                <w:sz w:val="16"/>
                <w:szCs w:val="16"/>
              </w:rPr>
              <w:t xml:space="preserve"> 50 miles’ travel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4052F" w:rsidRPr="00AB184F" w:rsidRDefault="00B4052F" w:rsidP="00B4052F">
            <w:pPr>
              <w:pStyle w:val="Amount"/>
              <w:rPr>
                <w:sz w:val="16"/>
                <w:szCs w:val="16"/>
              </w:rPr>
            </w:pPr>
            <w:r w:rsidRPr="00AB184F">
              <w:rPr>
                <w:sz w:val="16"/>
                <w:szCs w:val="16"/>
              </w:rPr>
              <w:t>$</w:t>
            </w:r>
            <w:r w:rsidR="00DA6B16">
              <w:rPr>
                <w:sz w:val="16"/>
                <w:szCs w:val="16"/>
              </w:rPr>
              <w:t>XXX</w:t>
            </w:r>
            <w:r w:rsidRPr="00AB184F">
              <w:rPr>
                <w:sz w:val="16"/>
                <w:szCs w:val="16"/>
              </w:rPr>
              <w:t xml:space="preserve">.00 </w:t>
            </w:r>
          </w:p>
          <w:p w:rsidR="00B4052F" w:rsidRPr="00E73D2C" w:rsidRDefault="00B4052F" w:rsidP="00B4052F">
            <w:pPr>
              <w:pStyle w:val="Amount"/>
              <w:jc w:val="left"/>
              <w:rPr>
                <w:b/>
                <w:sz w:val="12"/>
                <w:szCs w:val="12"/>
              </w:rPr>
            </w:pPr>
            <w:r w:rsidRPr="00E73D2C">
              <w:rPr>
                <w:sz w:val="12"/>
                <w:szCs w:val="12"/>
              </w:rPr>
              <w:t>plus, travel and expenses</w:t>
            </w:r>
          </w:p>
        </w:tc>
      </w:tr>
      <w:tr w:rsidR="00B4052F" w:rsidRPr="00912BEF" w:rsidTr="007805E4">
        <w:trPr>
          <w:trHeight w:val="346"/>
        </w:trPr>
        <w:tc>
          <w:tcPr>
            <w:tcW w:w="14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4052F" w:rsidRPr="00912BEF" w:rsidRDefault="00B4052F" w:rsidP="00B4052F"/>
        </w:tc>
        <w:tc>
          <w:tcPr>
            <w:tcW w:w="6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4052F" w:rsidRDefault="00B4052F" w:rsidP="00B405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import</w:t>
            </w: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4052F" w:rsidRDefault="00B4052F" w:rsidP="00B4052F">
            <w:pPr>
              <w:pStyle w:val="Amoun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Needs quotation</w:t>
            </w:r>
          </w:p>
        </w:tc>
      </w:tr>
    </w:tbl>
    <w:p w:rsidR="00477002" w:rsidRDefault="00477002" w:rsidP="007C292F">
      <w:pPr>
        <w:ind w:left="-360"/>
      </w:pPr>
      <w:bookmarkStart w:id="0" w:name="_GoBack"/>
      <w:bookmarkEnd w:id="0"/>
    </w:p>
    <w:p w:rsidR="00B75503" w:rsidRPr="00B75503" w:rsidRDefault="00B75503" w:rsidP="00B75503"/>
    <w:p w:rsidR="00B75503" w:rsidRDefault="00B75503" w:rsidP="00B75503"/>
    <w:p w:rsidR="00C14831" w:rsidRDefault="00C14831" w:rsidP="00B75503"/>
    <w:p w:rsidR="007C292F" w:rsidRPr="00B75503" w:rsidRDefault="00B75503" w:rsidP="00B75503">
      <w:r>
        <w:t xml:space="preserve">Fees are subject to </w:t>
      </w:r>
      <w:r w:rsidR="00AF5ACB">
        <w:t>change.</w:t>
      </w:r>
    </w:p>
    <w:sectPr w:rsidR="007C292F" w:rsidRPr="00B75503" w:rsidSect="007C292F">
      <w:pgSz w:w="12240" w:h="15840" w:code="1"/>
      <w:pgMar w:top="990" w:right="135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5515B"/>
    <w:multiLevelType w:val="hybridMultilevel"/>
    <w:tmpl w:val="0FFCB47A"/>
    <w:lvl w:ilvl="0" w:tplc="5DFAA85A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62"/>
    <w:rsid w:val="00001B6D"/>
    <w:rsid w:val="00010191"/>
    <w:rsid w:val="00020401"/>
    <w:rsid w:val="00024856"/>
    <w:rsid w:val="00025ECF"/>
    <w:rsid w:val="0003076E"/>
    <w:rsid w:val="00061BE1"/>
    <w:rsid w:val="000653AC"/>
    <w:rsid w:val="000C2044"/>
    <w:rsid w:val="000C3A23"/>
    <w:rsid w:val="000D6448"/>
    <w:rsid w:val="000E042A"/>
    <w:rsid w:val="000F6B47"/>
    <w:rsid w:val="000F7D4F"/>
    <w:rsid w:val="0010556E"/>
    <w:rsid w:val="001119DF"/>
    <w:rsid w:val="00130F5B"/>
    <w:rsid w:val="001313DF"/>
    <w:rsid w:val="00140EA0"/>
    <w:rsid w:val="001553FA"/>
    <w:rsid w:val="00161DB3"/>
    <w:rsid w:val="00181917"/>
    <w:rsid w:val="001B4F7A"/>
    <w:rsid w:val="001B70FF"/>
    <w:rsid w:val="001F0F9F"/>
    <w:rsid w:val="002025E8"/>
    <w:rsid w:val="00202E66"/>
    <w:rsid w:val="00221882"/>
    <w:rsid w:val="00227D2A"/>
    <w:rsid w:val="00237E66"/>
    <w:rsid w:val="002523E9"/>
    <w:rsid w:val="00287DDD"/>
    <w:rsid w:val="00297A63"/>
    <w:rsid w:val="002B178D"/>
    <w:rsid w:val="002B1A73"/>
    <w:rsid w:val="002B3D37"/>
    <w:rsid w:val="002B7362"/>
    <w:rsid w:val="002C06D5"/>
    <w:rsid w:val="002C4050"/>
    <w:rsid w:val="002D128D"/>
    <w:rsid w:val="002F6035"/>
    <w:rsid w:val="00304275"/>
    <w:rsid w:val="003055DC"/>
    <w:rsid w:val="00311C97"/>
    <w:rsid w:val="003272DA"/>
    <w:rsid w:val="00340555"/>
    <w:rsid w:val="00363A33"/>
    <w:rsid w:val="003C576A"/>
    <w:rsid w:val="003E5FCD"/>
    <w:rsid w:val="004005D9"/>
    <w:rsid w:val="00405394"/>
    <w:rsid w:val="004077A8"/>
    <w:rsid w:val="0041397B"/>
    <w:rsid w:val="00416D56"/>
    <w:rsid w:val="00441785"/>
    <w:rsid w:val="00442CDA"/>
    <w:rsid w:val="00446C27"/>
    <w:rsid w:val="004471ED"/>
    <w:rsid w:val="0045243A"/>
    <w:rsid w:val="0045588D"/>
    <w:rsid w:val="00455F93"/>
    <w:rsid w:val="00477002"/>
    <w:rsid w:val="004C4F1D"/>
    <w:rsid w:val="004F202D"/>
    <w:rsid w:val="004F49AB"/>
    <w:rsid w:val="00511C95"/>
    <w:rsid w:val="005209B5"/>
    <w:rsid w:val="00521569"/>
    <w:rsid w:val="00521FE5"/>
    <w:rsid w:val="00566057"/>
    <w:rsid w:val="0057647C"/>
    <w:rsid w:val="005774B7"/>
    <w:rsid w:val="00577677"/>
    <w:rsid w:val="005865E7"/>
    <w:rsid w:val="005B3515"/>
    <w:rsid w:val="005F3BA8"/>
    <w:rsid w:val="00600046"/>
    <w:rsid w:val="00606EB0"/>
    <w:rsid w:val="00633737"/>
    <w:rsid w:val="00641159"/>
    <w:rsid w:val="00646D51"/>
    <w:rsid w:val="00664D32"/>
    <w:rsid w:val="00667402"/>
    <w:rsid w:val="00673B19"/>
    <w:rsid w:val="006869C1"/>
    <w:rsid w:val="006A7C63"/>
    <w:rsid w:val="006F3C33"/>
    <w:rsid w:val="00704C33"/>
    <w:rsid w:val="00705D71"/>
    <w:rsid w:val="00750613"/>
    <w:rsid w:val="00757CD8"/>
    <w:rsid w:val="00776BCB"/>
    <w:rsid w:val="007805E4"/>
    <w:rsid w:val="007929A8"/>
    <w:rsid w:val="007B38EB"/>
    <w:rsid w:val="007C292F"/>
    <w:rsid w:val="007F242B"/>
    <w:rsid w:val="007F5BB3"/>
    <w:rsid w:val="008171B1"/>
    <w:rsid w:val="00820427"/>
    <w:rsid w:val="00826E8E"/>
    <w:rsid w:val="00857290"/>
    <w:rsid w:val="00892AA1"/>
    <w:rsid w:val="008C58CA"/>
    <w:rsid w:val="008C5A0E"/>
    <w:rsid w:val="008D778E"/>
    <w:rsid w:val="008E45DF"/>
    <w:rsid w:val="008E5F43"/>
    <w:rsid w:val="008F0C19"/>
    <w:rsid w:val="00912BEF"/>
    <w:rsid w:val="00915E71"/>
    <w:rsid w:val="00937D8E"/>
    <w:rsid w:val="00944EE0"/>
    <w:rsid w:val="00953D43"/>
    <w:rsid w:val="00954EF9"/>
    <w:rsid w:val="00955153"/>
    <w:rsid w:val="00962FAD"/>
    <w:rsid w:val="0096317F"/>
    <w:rsid w:val="00967303"/>
    <w:rsid w:val="00976FC5"/>
    <w:rsid w:val="009B3608"/>
    <w:rsid w:val="009B6CF5"/>
    <w:rsid w:val="009C1CA5"/>
    <w:rsid w:val="009C28E3"/>
    <w:rsid w:val="009D3FEF"/>
    <w:rsid w:val="009D5F80"/>
    <w:rsid w:val="009D7158"/>
    <w:rsid w:val="00A27EC3"/>
    <w:rsid w:val="00A337A8"/>
    <w:rsid w:val="00A42A8C"/>
    <w:rsid w:val="00A472D4"/>
    <w:rsid w:val="00A50CC1"/>
    <w:rsid w:val="00A5177E"/>
    <w:rsid w:val="00A54A6E"/>
    <w:rsid w:val="00A63377"/>
    <w:rsid w:val="00A821CD"/>
    <w:rsid w:val="00A85EA2"/>
    <w:rsid w:val="00A87BAC"/>
    <w:rsid w:val="00A908B1"/>
    <w:rsid w:val="00A958E7"/>
    <w:rsid w:val="00AA7F0D"/>
    <w:rsid w:val="00AB184F"/>
    <w:rsid w:val="00AD1385"/>
    <w:rsid w:val="00AD6E6B"/>
    <w:rsid w:val="00AF5ACB"/>
    <w:rsid w:val="00B2111F"/>
    <w:rsid w:val="00B4052F"/>
    <w:rsid w:val="00B75503"/>
    <w:rsid w:val="00BE0AE9"/>
    <w:rsid w:val="00BF5438"/>
    <w:rsid w:val="00C14831"/>
    <w:rsid w:val="00C41844"/>
    <w:rsid w:val="00C50F0E"/>
    <w:rsid w:val="00C54AE4"/>
    <w:rsid w:val="00CA1C8D"/>
    <w:rsid w:val="00CC1DC3"/>
    <w:rsid w:val="00CD3C2A"/>
    <w:rsid w:val="00D10272"/>
    <w:rsid w:val="00D30E8F"/>
    <w:rsid w:val="00D52530"/>
    <w:rsid w:val="00D719AB"/>
    <w:rsid w:val="00D824D4"/>
    <w:rsid w:val="00DA6B16"/>
    <w:rsid w:val="00DB0319"/>
    <w:rsid w:val="00DB6D0A"/>
    <w:rsid w:val="00DC3943"/>
    <w:rsid w:val="00DF1EAB"/>
    <w:rsid w:val="00E020A7"/>
    <w:rsid w:val="00E04DDD"/>
    <w:rsid w:val="00E113B8"/>
    <w:rsid w:val="00E215DD"/>
    <w:rsid w:val="00E324F4"/>
    <w:rsid w:val="00E45648"/>
    <w:rsid w:val="00E47F00"/>
    <w:rsid w:val="00E52614"/>
    <w:rsid w:val="00E722D5"/>
    <w:rsid w:val="00E73C15"/>
    <w:rsid w:val="00E73D2C"/>
    <w:rsid w:val="00E97E88"/>
    <w:rsid w:val="00EB4F05"/>
    <w:rsid w:val="00ED3A22"/>
    <w:rsid w:val="00ED5BBA"/>
    <w:rsid w:val="00EE1F89"/>
    <w:rsid w:val="00EE7E62"/>
    <w:rsid w:val="00EF555C"/>
    <w:rsid w:val="00EF7440"/>
    <w:rsid w:val="00F006F7"/>
    <w:rsid w:val="00F01E9A"/>
    <w:rsid w:val="00F1109E"/>
    <w:rsid w:val="00F17816"/>
    <w:rsid w:val="00F27D57"/>
    <w:rsid w:val="00F430FF"/>
    <w:rsid w:val="00F56369"/>
    <w:rsid w:val="00F77F93"/>
    <w:rsid w:val="00F77FBF"/>
    <w:rsid w:val="00F92F45"/>
    <w:rsid w:val="00F94FE1"/>
    <w:rsid w:val="00F9557A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f9faf0,#ddd"/>
    </o:shapedefaults>
    <o:shapelayout v:ext="edit">
      <o:idmap v:ext="edit" data="1"/>
    </o:shapelayout>
  </w:shapeDefaults>
  <w:decimalSymbol w:val="."/>
  <w:listSeparator w:val=","/>
  <w14:docId w14:val="0615ED33"/>
  <w15:docId w15:val="{1718EF80-822F-4BA8-94ED-C288AA33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F7440"/>
    <w:rPr>
      <w:rFonts w:asciiTheme="minorHAnsi" w:hAnsiTheme="minorHAnsi"/>
      <w:color w:val="262626" w:themeColor="text1" w:themeTint="D9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AF5ACB"/>
    <w:pPr>
      <w:keepNext/>
      <w:framePr w:hSpace="187" w:wrap="around" w:vAnchor="page" w:hAnchor="page" w:xAlign="center" w:y="1441"/>
      <w:ind w:right="-205"/>
      <w:suppressOverlap/>
      <w:outlineLvl w:val="0"/>
    </w:pPr>
    <w:rPr>
      <w:rFonts w:cs="Arial"/>
      <w:bCs/>
      <w:caps/>
      <w:color w:val="C8CCB3" w:themeColor="accent3" w:themeTint="99"/>
      <w:kern w:val="44"/>
      <w:sz w:val="32"/>
      <w:szCs w:val="32"/>
    </w:rPr>
  </w:style>
  <w:style w:type="paragraph" w:styleId="Heading2">
    <w:name w:val="heading 2"/>
    <w:basedOn w:val="Normal"/>
    <w:next w:val="Normal"/>
    <w:qFormat/>
    <w:rsid w:val="00757CD8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57CD8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416D56"/>
    <w:pPr>
      <w:jc w:val="left"/>
    </w:pPr>
    <w:rPr>
      <w:caps/>
      <w:color w:val="0D0D0D" w:themeColor="text1" w:themeTint="F2"/>
      <w:spacing w:val="4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lowercompanyname">
    <w:name w:val="lower company name"/>
    <w:basedOn w:val="Normal"/>
    <w:rsid w:val="004077A8"/>
    <w:pPr>
      <w:spacing w:before="480"/>
      <w:jc w:val="right"/>
    </w:pPr>
    <w:rPr>
      <w:szCs w:val="16"/>
    </w:rPr>
  </w:style>
  <w:style w:type="character" w:customStyle="1" w:styleId="thankyouChar">
    <w:name w:val="thank you Char"/>
    <w:basedOn w:val="DefaultParagraphFont"/>
    <w:link w:val="thankyou"/>
    <w:rsid w:val="00416D56"/>
    <w:rPr>
      <w:rFonts w:asciiTheme="majorHAnsi" w:hAnsiTheme="majorHAnsi"/>
      <w:caps/>
      <w:color w:val="0D0D0D" w:themeColor="text1" w:themeTint="F2"/>
      <w:spacing w:val="4"/>
      <w:sz w:val="14"/>
      <w:szCs w:val="16"/>
    </w:rPr>
  </w:style>
  <w:style w:type="paragraph" w:customStyle="1" w:styleId="slogan">
    <w:name w:val="slogan"/>
    <w:basedOn w:val="Normal"/>
    <w:rsid w:val="004F49AB"/>
    <w:pPr>
      <w:outlineLvl w:val="2"/>
    </w:pPr>
    <w:rPr>
      <w:rFonts w:asciiTheme="majorHAnsi" w:hAnsiTheme="majorHAnsi"/>
      <w:i/>
      <w:spacing w:val="4"/>
      <w:szCs w:val="18"/>
    </w:rPr>
  </w:style>
  <w:style w:type="paragraph" w:customStyle="1" w:styleId="headingright">
    <w:name w:val="heading right"/>
    <w:basedOn w:val="Normal"/>
    <w:rsid w:val="00416D56"/>
    <w:pPr>
      <w:spacing w:line="240" w:lineRule="atLeast"/>
      <w:jc w:val="right"/>
    </w:pPr>
    <w:rPr>
      <w:rFonts w:asciiTheme="majorHAnsi" w:hAnsiTheme="majorHAnsi"/>
      <w:caps/>
      <w:color w:val="0D0D0D" w:themeColor="text1" w:themeTint="F2"/>
      <w:spacing w:val="4"/>
      <w:szCs w:val="16"/>
    </w:rPr>
  </w:style>
  <w:style w:type="paragraph" w:customStyle="1" w:styleId="thankyou">
    <w:name w:val="thank you"/>
    <w:basedOn w:val="headingright"/>
    <w:link w:val="thankyouChar"/>
    <w:autoRedefine/>
    <w:rsid w:val="00416D56"/>
    <w:pPr>
      <w:spacing w:before="80"/>
    </w:pPr>
  </w:style>
  <w:style w:type="paragraph" w:customStyle="1" w:styleId="labels">
    <w:name w:val="labels"/>
    <w:basedOn w:val="Normal"/>
    <w:rsid w:val="004005D9"/>
    <w:pPr>
      <w:jc w:val="right"/>
      <w:outlineLvl w:val="1"/>
    </w:pPr>
    <w:rPr>
      <w:rFonts w:asciiTheme="majorHAnsi" w:hAnsiTheme="majorHAnsi"/>
      <w:spacing w:val="40"/>
    </w:r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styleId="BalloonText">
    <w:name w:val="Balloon Text"/>
    <w:basedOn w:val="Normal"/>
    <w:link w:val="BalloonTextChar"/>
    <w:rsid w:val="00AA7F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A7F0D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1C95"/>
    <w:rPr>
      <w:color w:val="808080"/>
    </w:rPr>
  </w:style>
  <w:style w:type="paragraph" w:styleId="ListParagraph">
    <w:name w:val="List Paragraph"/>
    <w:basedOn w:val="Normal"/>
    <w:uiPriority w:val="34"/>
    <w:qFormat/>
    <w:rsid w:val="007C292F"/>
    <w:pPr>
      <w:widowControl w:val="0"/>
      <w:spacing w:after="200" w:line="276" w:lineRule="auto"/>
      <w:ind w:left="720"/>
      <w:contextualSpacing/>
    </w:pPr>
    <w:rPr>
      <w:rFonts w:eastAsiaTheme="minorHAnsi" w:cstheme="minorBidi"/>
      <w:color w:val="auto"/>
      <w:sz w:val="22"/>
      <w:szCs w:val="22"/>
    </w:rPr>
  </w:style>
  <w:style w:type="table" w:styleId="TableGrid">
    <w:name w:val="Table Grid"/>
    <w:basedOn w:val="TableNormal"/>
    <w:uiPriority w:val="59"/>
    <w:rsid w:val="007C292F"/>
    <w:rPr>
      <w:rFonts w:ascii="Book Antiqua" w:eastAsiaTheme="minorHAnsi" w:hAnsi="Book Antiqua" w:cstheme="minorBidi"/>
      <w:sz w:val="24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\AppData\Roaming\Microsoft\Templates\Billing%20statement%20(Green%20Gradient%20design)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7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CDFEF-529A-44F1-8598-6B5C44EA37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0E06A8-A119-449E-AD84-EFC740A2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Billing statement (Green Gradient design).dotx</Template>
  <TotalTime>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Billing statement (Green Gradient design)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Billing statement (Green Gradient design)</dc:title>
  <dc:creator>Carol Potter</dc:creator>
  <cp:keywords/>
  <cp:lastModifiedBy>Daria Jakuc</cp:lastModifiedBy>
  <cp:revision>4</cp:revision>
  <cp:lastPrinted>2015-11-24T23:19:00Z</cp:lastPrinted>
  <dcterms:created xsi:type="dcterms:W3CDTF">2017-09-06T00:18:00Z</dcterms:created>
  <dcterms:modified xsi:type="dcterms:W3CDTF">2017-09-06T02:16:00Z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TC102849149990</vt:lpwstr>
  </property>
</Properties>
</file>